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1B56" w14:textId="55449F3E" w:rsidR="008957AE" w:rsidRDefault="00470F4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Response to </w:t>
      </w:r>
      <w:r w:rsidR="00AF16C0" w:rsidRPr="00470F4D">
        <w:rPr>
          <w:b/>
          <w:bCs/>
          <w:sz w:val="24"/>
          <w:szCs w:val="24"/>
        </w:rPr>
        <w:t>Cheshire East Council S</w:t>
      </w:r>
      <w:r w:rsidRPr="00470F4D">
        <w:rPr>
          <w:b/>
          <w:bCs/>
          <w:sz w:val="24"/>
          <w:szCs w:val="24"/>
        </w:rPr>
        <w:t>coping Plan</w:t>
      </w:r>
    </w:p>
    <w:p w14:paraId="337DB911" w14:textId="19780145" w:rsidR="00E34D81" w:rsidRDefault="001D315A">
      <w:pPr>
        <w:rPr>
          <w:b/>
          <w:bCs/>
          <w:sz w:val="24"/>
          <w:szCs w:val="24"/>
        </w:rPr>
      </w:pPr>
      <w:r w:rsidRPr="006E1444">
        <w:rPr>
          <w:b/>
          <w:bCs/>
          <w:sz w:val="24"/>
          <w:szCs w:val="24"/>
        </w:rPr>
        <w:t>Points for consideration in response</w:t>
      </w:r>
      <w:r w:rsidR="006E1444" w:rsidRPr="006E1444">
        <w:rPr>
          <w:b/>
          <w:bCs/>
          <w:sz w:val="24"/>
          <w:szCs w:val="24"/>
        </w:rPr>
        <w:t xml:space="preserve"> to the above plan:</w:t>
      </w:r>
    </w:p>
    <w:p w14:paraId="381CACB3" w14:textId="7431EB3B" w:rsidR="006E1444" w:rsidRDefault="002E4EC6" w:rsidP="002E4E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Overall </w:t>
      </w:r>
      <w:r w:rsidR="004E5C2E">
        <w:rPr>
          <w:sz w:val="24"/>
          <w:szCs w:val="24"/>
        </w:rPr>
        <w:t xml:space="preserve">impact – </w:t>
      </w:r>
      <w:r w:rsidR="00DC2334">
        <w:rPr>
          <w:sz w:val="24"/>
          <w:szCs w:val="24"/>
        </w:rPr>
        <w:t xml:space="preserve">any </w:t>
      </w:r>
      <w:r w:rsidR="00D70686">
        <w:rPr>
          <w:sz w:val="24"/>
          <w:szCs w:val="24"/>
        </w:rPr>
        <w:t xml:space="preserve">new housing proposals should </w:t>
      </w:r>
      <w:r w:rsidR="00B73314">
        <w:rPr>
          <w:sz w:val="24"/>
          <w:szCs w:val="24"/>
        </w:rPr>
        <w:t xml:space="preserve">ensure that </w:t>
      </w:r>
      <w:r w:rsidR="00B7192C">
        <w:rPr>
          <w:sz w:val="24"/>
          <w:szCs w:val="24"/>
        </w:rPr>
        <w:t xml:space="preserve">no current </w:t>
      </w:r>
      <w:r w:rsidR="00B95B95">
        <w:rPr>
          <w:sz w:val="24"/>
          <w:szCs w:val="24"/>
        </w:rPr>
        <w:t xml:space="preserve">residents are negatively impacted either by the </w:t>
      </w:r>
      <w:r w:rsidR="00B518DC">
        <w:rPr>
          <w:sz w:val="24"/>
          <w:szCs w:val="24"/>
        </w:rPr>
        <w:t xml:space="preserve">process of building in the locality or by </w:t>
      </w:r>
      <w:r w:rsidR="004F69FE">
        <w:rPr>
          <w:sz w:val="24"/>
          <w:szCs w:val="24"/>
        </w:rPr>
        <w:t xml:space="preserve">changes to their environment </w:t>
      </w:r>
      <w:r w:rsidR="00046ECD">
        <w:rPr>
          <w:sz w:val="24"/>
          <w:szCs w:val="24"/>
        </w:rPr>
        <w:t xml:space="preserve">caused </w:t>
      </w:r>
      <w:r w:rsidR="00E729E9">
        <w:rPr>
          <w:sz w:val="24"/>
          <w:szCs w:val="24"/>
        </w:rPr>
        <w:t xml:space="preserve">by </w:t>
      </w:r>
      <w:r w:rsidR="005F1C76">
        <w:rPr>
          <w:sz w:val="24"/>
          <w:szCs w:val="24"/>
        </w:rPr>
        <w:t>new housing</w:t>
      </w:r>
      <w:r w:rsidR="00046ECD">
        <w:rPr>
          <w:sz w:val="24"/>
          <w:szCs w:val="24"/>
        </w:rPr>
        <w:t>.</w:t>
      </w:r>
    </w:p>
    <w:p w14:paraId="1A054485" w14:textId="4559CCCC" w:rsidR="00046ECD" w:rsidRDefault="00046ECD" w:rsidP="002E4E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Any new development should be proportionate to the </w:t>
      </w:r>
      <w:r w:rsidR="00452F70">
        <w:rPr>
          <w:sz w:val="24"/>
          <w:szCs w:val="24"/>
        </w:rPr>
        <w:t>amount of housing currently</w:t>
      </w:r>
      <w:r w:rsidR="00F364A4">
        <w:rPr>
          <w:sz w:val="24"/>
          <w:szCs w:val="24"/>
        </w:rPr>
        <w:t xml:space="preserve"> in the locality</w:t>
      </w:r>
      <w:r w:rsidR="002E668B">
        <w:rPr>
          <w:sz w:val="24"/>
          <w:szCs w:val="24"/>
        </w:rPr>
        <w:t>.</w:t>
      </w:r>
    </w:p>
    <w:p w14:paraId="7E88F9B2" w14:textId="5957550B" w:rsidR="00662A15" w:rsidRDefault="007879C0" w:rsidP="002E4E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Plans must take into account </w:t>
      </w:r>
      <w:r w:rsidR="00D314C8">
        <w:rPr>
          <w:sz w:val="24"/>
          <w:szCs w:val="24"/>
        </w:rPr>
        <w:t>the current infrastructure e.g. easy access t</w:t>
      </w:r>
      <w:r w:rsidR="00065926">
        <w:rPr>
          <w:sz w:val="24"/>
          <w:szCs w:val="24"/>
        </w:rPr>
        <w:t>o</w:t>
      </w:r>
      <w:r w:rsidR="00C66792">
        <w:rPr>
          <w:sz w:val="24"/>
          <w:szCs w:val="24"/>
        </w:rPr>
        <w:t xml:space="preserve"> frequent </w:t>
      </w:r>
      <w:r w:rsidR="002F0281">
        <w:rPr>
          <w:sz w:val="24"/>
          <w:szCs w:val="24"/>
        </w:rPr>
        <w:t>train services</w:t>
      </w:r>
      <w:r w:rsidR="00065926">
        <w:rPr>
          <w:sz w:val="24"/>
          <w:szCs w:val="24"/>
        </w:rPr>
        <w:t xml:space="preserve">, </w:t>
      </w:r>
      <w:r w:rsidR="000C00B2">
        <w:rPr>
          <w:sz w:val="24"/>
          <w:szCs w:val="24"/>
        </w:rPr>
        <w:t xml:space="preserve">availability </w:t>
      </w:r>
      <w:r w:rsidR="00AB30C2">
        <w:rPr>
          <w:sz w:val="24"/>
          <w:szCs w:val="24"/>
        </w:rPr>
        <w:t>of accessible school places</w:t>
      </w:r>
      <w:r w:rsidR="00282549">
        <w:rPr>
          <w:sz w:val="24"/>
          <w:szCs w:val="24"/>
        </w:rPr>
        <w:t>,</w:t>
      </w:r>
      <w:r w:rsidR="00070485">
        <w:rPr>
          <w:sz w:val="24"/>
          <w:szCs w:val="24"/>
        </w:rPr>
        <w:t xml:space="preserve"> capacity</w:t>
      </w:r>
      <w:r w:rsidR="00693968">
        <w:rPr>
          <w:sz w:val="24"/>
          <w:szCs w:val="24"/>
        </w:rPr>
        <w:t xml:space="preserve"> of GP services, existence of regular bus services</w:t>
      </w:r>
      <w:r w:rsidR="00A22B4F">
        <w:rPr>
          <w:sz w:val="24"/>
          <w:szCs w:val="24"/>
        </w:rPr>
        <w:t xml:space="preserve"> and connectivity</w:t>
      </w:r>
      <w:r w:rsidR="0080148F">
        <w:rPr>
          <w:sz w:val="24"/>
          <w:szCs w:val="24"/>
        </w:rPr>
        <w:t xml:space="preserve"> with</w:t>
      </w:r>
      <w:r w:rsidR="00B54E27">
        <w:rPr>
          <w:sz w:val="24"/>
          <w:szCs w:val="24"/>
        </w:rPr>
        <w:t xml:space="preserve"> utilities</w:t>
      </w:r>
      <w:r w:rsidR="00E2668F">
        <w:rPr>
          <w:sz w:val="24"/>
          <w:szCs w:val="24"/>
        </w:rPr>
        <w:t>, including</w:t>
      </w:r>
      <w:r w:rsidR="00447C2B">
        <w:rPr>
          <w:sz w:val="24"/>
          <w:szCs w:val="24"/>
        </w:rPr>
        <w:t xml:space="preserve"> mains water drainage</w:t>
      </w:r>
      <w:r w:rsidR="0080148F">
        <w:rPr>
          <w:sz w:val="24"/>
          <w:szCs w:val="24"/>
        </w:rPr>
        <w:t>.</w:t>
      </w:r>
    </w:p>
    <w:p w14:paraId="5B667DE8" w14:textId="4E05B8DE" w:rsidR="0080148F" w:rsidRDefault="0080148F" w:rsidP="002E4E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Greenbelt land</w:t>
      </w:r>
      <w:r w:rsidR="00F864CB">
        <w:rPr>
          <w:sz w:val="24"/>
          <w:szCs w:val="24"/>
        </w:rPr>
        <w:t xml:space="preserve"> should not be considered for development</w:t>
      </w:r>
      <w:r w:rsidR="00E525B1">
        <w:rPr>
          <w:sz w:val="24"/>
          <w:szCs w:val="24"/>
        </w:rPr>
        <w:t xml:space="preserve"> – any new development should be limited to the many brown</w:t>
      </w:r>
      <w:r w:rsidR="002F31D6">
        <w:rPr>
          <w:sz w:val="24"/>
          <w:szCs w:val="24"/>
        </w:rPr>
        <w:t xml:space="preserve"> field sites available</w:t>
      </w:r>
      <w:r w:rsidR="00C26C4E">
        <w:rPr>
          <w:sz w:val="24"/>
          <w:szCs w:val="24"/>
        </w:rPr>
        <w:t>.</w:t>
      </w:r>
    </w:p>
    <w:p w14:paraId="15007E3A" w14:textId="54E1B8E2" w:rsidR="00C26C4E" w:rsidRPr="002E4EC6" w:rsidRDefault="00C26C4E" w:rsidP="002E4EC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Any new housing should </w:t>
      </w:r>
      <w:r w:rsidR="00063F97">
        <w:rPr>
          <w:sz w:val="24"/>
          <w:szCs w:val="24"/>
        </w:rPr>
        <w:t xml:space="preserve">be </w:t>
      </w:r>
      <w:r w:rsidR="00452A7D">
        <w:rPr>
          <w:sz w:val="24"/>
          <w:szCs w:val="24"/>
        </w:rPr>
        <w:t>compatible with current housing.</w:t>
      </w:r>
    </w:p>
    <w:sectPr w:rsidR="00C26C4E" w:rsidRPr="002E4EC6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E44B" w14:textId="77777777" w:rsidR="00372852" w:rsidRDefault="00372852" w:rsidP="005A1A5C">
      <w:pPr>
        <w:spacing w:after="0" w:line="240" w:lineRule="auto"/>
      </w:pPr>
      <w:r>
        <w:separator/>
      </w:r>
    </w:p>
  </w:endnote>
  <w:endnote w:type="continuationSeparator" w:id="0">
    <w:p w14:paraId="3825A0E0" w14:textId="77777777" w:rsidR="00372852" w:rsidRDefault="00372852" w:rsidP="005A1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270C" w14:textId="524B80A9" w:rsidR="005A1A5C" w:rsidRDefault="005A1A5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93BE18" wp14:editId="4621CF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8696071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ECFB8B" w14:textId="017AEA74" w:rsidR="005A1A5C" w:rsidRPr="005A1A5C" w:rsidRDefault="005A1A5C" w:rsidP="005A1A5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5A1A5C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3BE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9.9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FECFB8B" w14:textId="017AEA74" w:rsidR="005A1A5C" w:rsidRPr="005A1A5C" w:rsidRDefault="005A1A5C" w:rsidP="005A1A5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5A1A5C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0F3A" w14:textId="50959AD1" w:rsidR="005A1A5C" w:rsidRDefault="005A1A5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611680" wp14:editId="3191FA34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115066385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58CC3" w14:textId="7025DCEB" w:rsidR="005A1A5C" w:rsidRPr="005A1A5C" w:rsidRDefault="005A1A5C" w:rsidP="005A1A5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5A1A5C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6116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9.9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DF58CC3" w14:textId="7025DCEB" w:rsidR="005A1A5C" w:rsidRPr="005A1A5C" w:rsidRDefault="005A1A5C" w:rsidP="005A1A5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5A1A5C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CF90" w14:textId="3615CAE9" w:rsidR="005A1A5C" w:rsidRDefault="005A1A5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16171F" wp14:editId="322681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79730"/>
              <wp:effectExtent l="0" t="0" r="18415" b="0"/>
              <wp:wrapNone/>
              <wp:docPr id="52171000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C78253" w14:textId="75DF912D" w:rsidR="005A1A5C" w:rsidRPr="005A1A5C" w:rsidRDefault="005A1A5C" w:rsidP="005A1A5C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</w:pPr>
                          <w:r w:rsidRPr="005A1A5C">
                            <w:rPr>
                              <w:rFonts w:ascii="Arial" w:eastAsia="Arial" w:hAnsi="Arial" w:cs="Arial"/>
                              <w:noProof/>
                              <w:color w:val="003EC8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617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4.05pt;height:29.9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9C78253" w14:textId="75DF912D" w:rsidR="005A1A5C" w:rsidRPr="005A1A5C" w:rsidRDefault="005A1A5C" w:rsidP="005A1A5C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</w:pPr>
                    <w:r w:rsidRPr="005A1A5C">
                      <w:rPr>
                        <w:rFonts w:ascii="Arial" w:eastAsia="Arial" w:hAnsi="Arial" w:cs="Arial"/>
                        <w:noProof/>
                        <w:color w:val="003EC8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9937" w14:textId="77777777" w:rsidR="00372852" w:rsidRDefault="00372852" w:rsidP="005A1A5C">
      <w:pPr>
        <w:spacing w:after="0" w:line="240" w:lineRule="auto"/>
      </w:pPr>
      <w:r>
        <w:separator/>
      </w:r>
    </w:p>
  </w:footnote>
  <w:footnote w:type="continuationSeparator" w:id="0">
    <w:p w14:paraId="0EBFC7EC" w14:textId="77777777" w:rsidR="00372852" w:rsidRDefault="00372852" w:rsidP="005A1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13CF7"/>
    <w:multiLevelType w:val="hybridMultilevel"/>
    <w:tmpl w:val="2CEA6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29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45"/>
    <w:rsid w:val="00046ECD"/>
    <w:rsid w:val="00063F97"/>
    <w:rsid w:val="00065926"/>
    <w:rsid w:val="00070485"/>
    <w:rsid w:val="000C00B2"/>
    <w:rsid w:val="001D315A"/>
    <w:rsid w:val="00282549"/>
    <w:rsid w:val="002E4EC6"/>
    <w:rsid w:val="002E668B"/>
    <w:rsid w:val="002F0281"/>
    <w:rsid w:val="002F31D6"/>
    <w:rsid w:val="00372852"/>
    <w:rsid w:val="00447C2B"/>
    <w:rsid w:val="00452A7D"/>
    <w:rsid w:val="00452F70"/>
    <w:rsid w:val="00470F4D"/>
    <w:rsid w:val="004829FA"/>
    <w:rsid w:val="004E5C2E"/>
    <w:rsid w:val="004F69FE"/>
    <w:rsid w:val="005A1A5C"/>
    <w:rsid w:val="005B1A36"/>
    <w:rsid w:val="005F0E04"/>
    <w:rsid w:val="005F1C76"/>
    <w:rsid w:val="00662A15"/>
    <w:rsid w:val="00693968"/>
    <w:rsid w:val="006E0D5E"/>
    <w:rsid w:val="006E1444"/>
    <w:rsid w:val="007879C0"/>
    <w:rsid w:val="0080148F"/>
    <w:rsid w:val="008957AE"/>
    <w:rsid w:val="008F748B"/>
    <w:rsid w:val="00960BAC"/>
    <w:rsid w:val="00A22B4F"/>
    <w:rsid w:val="00AB30C2"/>
    <w:rsid w:val="00AF16C0"/>
    <w:rsid w:val="00B2306B"/>
    <w:rsid w:val="00B518DC"/>
    <w:rsid w:val="00B54E27"/>
    <w:rsid w:val="00B7192C"/>
    <w:rsid w:val="00B73314"/>
    <w:rsid w:val="00B80445"/>
    <w:rsid w:val="00B95B95"/>
    <w:rsid w:val="00C26C4E"/>
    <w:rsid w:val="00C66792"/>
    <w:rsid w:val="00D314C8"/>
    <w:rsid w:val="00D70686"/>
    <w:rsid w:val="00DC2334"/>
    <w:rsid w:val="00DE7DE7"/>
    <w:rsid w:val="00E2668F"/>
    <w:rsid w:val="00E34D81"/>
    <w:rsid w:val="00E525B1"/>
    <w:rsid w:val="00E729E9"/>
    <w:rsid w:val="00EF44E0"/>
    <w:rsid w:val="00F17BE9"/>
    <w:rsid w:val="00F364A4"/>
    <w:rsid w:val="00F57E87"/>
    <w:rsid w:val="00F8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8AA3"/>
  <w15:chartTrackingRefBased/>
  <w15:docId w15:val="{33858CE8-F039-4A25-92F4-280F0D27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4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4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4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4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44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A1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975da0-2206-4296-8b08-8eab8a965a3b}" enabled="1" method="Privileged" siteId="{cdb92d10-23cb-4ac1-a9b3-34f4faaa285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Griffies</dc:creator>
  <cp:keywords/>
  <dc:description/>
  <cp:lastModifiedBy>GRASE-JURKENAS, Yelena</cp:lastModifiedBy>
  <cp:revision>2</cp:revision>
  <dcterms:created xsi:type="dcterms:W3CDTF">2026-09-29T15:32:00Z</dcterms:created>
  <dcterms:modified xsi:type="dcterms:W3CDTF">2026-09-29T15:32:00Z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1f18a9b5,52eea4f,4495bcb2</vt:lpwstr>
  </property>
  <property fmtid="{D5CDD505-2E9C-101B-9397-08002B2CF9AE}" pid="3" name="ClassificationContentMarkingFooterFontProps">
    <vt:lpwstr>#003ec8,12,Arial</vt:lpwstr>
  </property>
  <property fmtid="{D5CDD505-2E9C-101B-9397-08002B2CF9AE}" pid="4" name="ClassificationContentMarkingFooterText">
    <vt:lpwstr>OFFICIAL</vt:lpwstr>
  </property>
</Properties>
</file>